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hint="eastAsia" w:ascii="方正小标宋简体" w:hAnsi="方正小标宋简体" w:eastAsia="仿宋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附件3</w:t>
      </w:r>
      <w:r>
        <w:rPr>
          <w:rFonts w:hint="eastAsia" w:ascii="仿宋" w:hAnsi="仿宋" w:eastAsia="仿宋" w:cs="仿宋_GB2312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40"/>
        </w:rPr>
        <w:t>开题报告书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年度上海市学校后勤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系统研究课题</w:t>
      </w:r>
    </w:p>
    <w:p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开题报告书</w:t>
      </w:r>
    </w:p>
    <w:p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课题类型：</w:t>
            </w:r>
          </w:p>
        </w:tc>
        <w:tc>
          <w:tcPr>
            <w:tcW w:w="393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市级重点课题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课题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日期：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28"/>
          <w:szCs w:val="1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上海市学校后勤协会  上海现代高校智慧后勤研究院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202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t>3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</w:rPr>
        <w:t>年</w:t>
      </w: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t>1月制</w:t>
      </w:r>
    </w:p>
    <w:p>
      <w:pP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填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表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>说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b/>
          <w:kern w:val="0"/>
          <w:sz w:val="32"/>
          <w:szCs w:val="20"/>
        </w:rPr>
        <w:t xml:space="preserve">明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1.开题报告书各项内容均需认真如实填写，</w:t>
      </w:r>
      <w:r>
        <w:rPr>
          <w:rFonts w:hint="eastAsia" w:ascii="宋体" w:hAnsi="Times New Roman" w:eastAsia="宋体" w:cs="Times New Roman"/>
          <w:kern w:val="0"/>
          <w:sz w:val="24"/>
          <w:szCs w:val="22"/>
        </w:rPr>
        <w:t>填写要简洁、规范、准确、清晰，适当控制篇幅和字数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尽量不改变表格格式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并</w:t>
      </w:r>
      <w:r>
        <w:rPr>
          <w:rFonts w:hint="eastAsia" w:ascii="宋体" w:hAnsi="Times New Roman" w:eastAsia="宋体" w:cs="Times New Roman"/>
          <w:kern w:val="0"/>
          <w:sz w:val="24"/>
          <w:szCs w:val="22"/>
        </w:rPr>
        <w:t>注意保持页面连续性和完整性。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2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.请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于开题评审会议前（至少提前一天）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将开题报告书电子版发送至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研究院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邮箱</w:t>
      </w:r>
      <w:r>
        <w:rPr>
          <w:rStyle w:val="5"/>
          <w:rFonts w:hint="eastAsia" w:ascii="宋体" w:hAnsi="Times New Roman" w:eastAsia="宋体" w:cs="Times New Roman"/>
          <w:color w:val="000000"/>
          <w:kern w:val="0"/>
          <w:sz w:val="24"/>
          <w:szCs w:val="22"/>
        </w:rPr>
        <w:t>zhhq@gxhq.com.cn</w:t>
      </w:r>
      <w:r>
        <w:rPr>
          <w:rStyle w:val="5"/>
          <w:rFonts w:hint="eastAsia" w:ascii="宋体" w:hAnsi="Times New Roman" w:eastAsia="宋体" w:cs="Times New Roman"/>
          <w:color w:val="000000"/>
          <w:kern w:val="0"/>
          <w:sz w:val="24"/>
          <w:szCs w:val="22"/>
          <w:u w:val="none"/>
        </w:rPr>
        <w:t>。（邮件标题请注明“</w:t>
      </w:r>
      <w:r>
        <w:rPr>
          <w:rStyle w:val="5"/>
          <w:rFonts w:hint="eastAsia" w:ascii="宋体" w:hAnsi="Times New Roman" w:eastAsia="宋体" w:cs="Times New Roman"/>
          <w:color w:val="000000"/>
          <w:kern w:val="0"/>
          <w:sz w:val="24"/>
          <w:szCs w:val="22"/>
          <w:u w:val="none"/>
          <w:lang w:val="en-US" w:eastAsia="zh-CN"/>
        </w:rPr>
        <w:t>开题</w:t>
      </w:r>
      <w:r>
        <w:rPr>
          <w:rStyle w:val="5"/>
          <w:rFonts w:hint="eastAsia" w:ascii="宋体" w:hAnsi="Times New Roman" w:cs="Times New Roman"/>
          <w:color w:val="000000"/>
          <w:kern w:val="0"/>
          <w:sz w:val="24"/>
          <w:szCs w:val="22"/>
          <w:u w:val="none"/>
          <w:lang w:val="en-US" w:eastAsia="zh-CN"/>
        </w:rPr>
        <w:t>报告书</w:t>
      </w:r>
      <w:r>
        <w:rPr>
          <w:rStyle w:val="5"/>
          <w:rFonts w:hint="eastAsia" w:ascii="宋体" w:hAnsi="Times New Roman" w:eastAsia="宋体" w:cs="Times New Roman"/>
          <w:color w:val="000000"/>
          <w:kern w:val="0"/>
          <w:sz w:val="24"/>
          <w:szCs w:val="22"/>
          <w:u w:val="none"/>
          <w:lang w:val="en-US" w:eastAsia="zh-CN"/>
        </w:rPr>
        <w:t>-课题名称-课题负责人</w:t>
      </w:r>
      <w:r>
        <w:rPr>
          <w:rStyle w:val="5"/>
          <w:rFonts w:hint="eastAsia" w:ascii="宋体" w:hAnsi="Times New Roman" w:eastAsia="宋体" w:cs="Times New Roman"/>
          <w:color w:val="000000"/>
          <w:kern w:val="0"/>
          <w:sz w:val="24"/>
          <w:szCs w:val="22"/>
          <w:u w:val="none"/>
        </w:rPr>
        <w:t>”）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default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3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.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对于市级重点课题，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协会和研究院将组织专家进行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课题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开题评审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；对于市级一般课题，则由课题负责人自行组织开题。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未通过专家评审的，课题负责人组织修改更正。开题会议结束后，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请课题组将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开题报告书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（已签章）纸质版一式两份、开题评审结论书（已签字）一份提交给研究院。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4.研究院联系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地址：上海市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浦东新区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浦东大道1616号高恒大厦裙楼3楼；</w:t>
      </w:r>
      <w:r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  <w:t>联系人：李琦；</w:t>
      </w: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t>联系电话：021-36585669。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baseline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center"/>
        <w:textAlignment w:val="baseline"/>
        <w:rPr>
          <w:rFonts w:hint="eastAsia" w:ascii="宋体" w:hAnsi="Times New Roman" w:cs="Times New Roman"/>
          <w:kern w:val="0"/>
          <w:sz w:val="24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一、课题负责人与主要成员基本情况</w:t>
      </w:r>
    </w:p>
    <w:tbl>
      <w:tblPr>
        <w:tblStyle w:val="2"/>
        <w:tblW w:w="5380" w:type="pct"/>
        <w:tblInd w:w="-319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80"/>
        <w:gridCol w:w="1560"/>
        <w:gridCol w:w="1040"/>
        <w:gridCol w:w="1650"/>
        <w:gridCol w:w="1070"/>
        <w:gridCol w:w="2371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41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B.论文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C.研究报告 D.其他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课题组主要成员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</w:pPr>
      <w:r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  <w:t>备注：可根据实际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  <w:lang w:val="en-US" w:eastAsia="zh-CN"/>
        </w:rPr>
        <w:t>课题成员</w:t>
      </w:r>
      <w:r>
        <w:rPr>
          <w:rFonts w:hint="default" w:ascii="楷体_GB2312" w:hAnsi="Times New Roman" w:eastAsia="楷体_GB2312" w:cs="Times New Roman"/>
          <w:kern w:val="0"/>
          <w:sz w:val="24"/>
          <w:szCs w:val="16"/>
          <w:lang w:val="en-US" w:eastAsia="zh-CN"/>
        </w:rPr>
        <w:t>人数，调整表格</w:t>
      </w:r>
      <w:r>
        <w:rPr>
          <w:rFonts w:hint="eastAsia" w:ascii="楷体_GB2312" w:hAnsi="Times New Roman" w:eastAsia="楷体_GB2312" w:cs="Times New Roman"/>
          <w:kern w:val="0"/>
          <w:sz w:val="24"/>
          <w:szCs w:val="16"/>
          <w:lang w:val="en-US" w:eastAsia="zh-CN"/>
        </w:rPr>
        <w:t>。</w:t>
      </w:r>
    </w:p>
    <w:p>
      <w:pPr>
        <w:autoSpaceDE w:val="0"/>
        <w:autoSpaceDN w:val="0"/>
        <w:spacing w:line="328" w:lineRule="atLeast"/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eastAsia="黑体"/>
          <w:sz w:val="32"/>
        </w:rPr>
        <w:t>、课题</w:t>
      </w:r>
      <w:r>
        <w:rPr>
          <w:rFonts w:hint="eastAsia" w:eastAsia="黑体"/>
          <w:sz w:val="32"/>
          <w:lang w:val="en-US" w:eastAsia="zh-CN"/>
        </w:rPr>
        <w:t>前期研究基础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（一）课题研究的背景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研究的必要性、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拟解决的问题等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（二）课题研究综述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（国内外研究现状和趋势等）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、课题</w:t>
      </w:r>
      <w:r>
        <w:rPr>
          <w:rFonts w:hint="eastAsia" w:eastAsia="黑体"/>
          <w:sz w:val="32"/>
          <w:lang w:val="en-US" w:eastAsia="zh-CN"/>
        </w:rPr>
        <w:t>研究内容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（一）研究目标、研究对象和主要内容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（二）总体思路、研究方法和研究路径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（三）研究重点、难点、创新点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328" w:lineRule="atLeast"/>
        <w:jc w:val="center"/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、课题</w:t>
      </w:r>
      <w:r>
        <w:rPr>
          <w:rFonts w:hint="eastAsia" w:eastAsia="黑体"/>
          <w:sz w:val="32"/>
          <w:lang w:val="en-US" w:eastAsia="zh-CN"/>
        </w:rPr>
        <w:t>研究计划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（一）研究进度和计划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（二）课题负责人和核心成员的具体任务分工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（三）预期研究成果，以及成果出版或发表、宣传推介的方式和计划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Times New Roman" w:eastAsia="楷体_GB2312" w:cs="Times New Roman"/>
          <w:kern w:val="0"/>
          <w:sz w:val="28"/>
          <w:szCs w:val="18"/>
          <w:lang w:val="en-US" w:eastAsia="zh-CN"/>
        </w:rPr>
      </w:pPr>
    </w:p>
    <w:p>
      <w:pPr>
        <w:spacing w:line="360" w:lineRule="auto"/>
        <w:jc w:val="center"/>
        <w:rPr>
          <w:rFonts w:hint="default" w:ascii="黑体" w:hAnsi="宋体" w:eastAsia="黑体"/>
          <w:bCs/>
          <w:sz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lang w:val="en-US" w:eastAsia="zh-CN"/>
        </w:rPr>
        <w:t>五</w:t>
      </w:r>
      <w:r>
        <w:rPr>
          <w:rFonts w:hint="eastAsia" w:ascii="黑体" w:hAnsi="宋体" w:eastAsia="黑体"/>
          <w:bCs/>
          <w:sz w:val="32"/>
        </w:rPr>
        <w:t>、承诺</w:t>
      </w:r>
      <w:r>
        <w:rPr>
          <w:rFonts w:hint="eastAsia" w:ascii="黑体" w:hAnsi="宋体" w:eastAsia="黑体"/>
          <w:bCs/>
          <w:sz w:val="32"/>
          <w:lang w:val="en-US" w:eastAsia="zh-CN"/>
        </w:rPr>
        <w:t>书与审核意见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60" w:lineRule="exact"/>
              <w:ind w:firstLine="6440" w:firstLineChars="2300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ind w:firstLine="138" w:firstLineChars="49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b/>
                <w:bCs/>
                <w:sz w:val="28"/>
                <w:szCs w:val="22"/>
              </w:rPr>
              <w:t>课题承诺书：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本人保证课题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开题报告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书填报内容真实，不存在任何知识产权问题。本人将按照本表填写内容，按时完成研究计划，按要求及时报送中检、验收等相关材料。遵守课题管理的各项规定，如有违反，本人将承担相关责任。</w:t>
            </w:r>
          </w:p>
          <w:p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6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color w:val="000000"/>
                <w:sz w:val="24"/>
              </w:rPr>
              <w:t>承诺人（签章）：</w:t>
            </w:r>
          </w:p>
          <w:p>
            <w:pPr>
              <w:spacing w:line="460" w:lineRule="exact"/>
              <w:ind w:firstLine="6010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60" w:lineRule="exact"/>
              <w:ind w:firstLine="60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上海市学校后勤协会、上海现代高校智慧后勤研究院意见：</w:t>
            </w: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</w:p>
          <w:p>
            <w:pPr>
              <w:spacing w:line="500" w:lineRule="exact"/>
              <w:ind w:left="6240" w:hanging="6240" w:hangingChars="26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spacing w:line="500" w:lineRule="exact"/>
              <w:ind w:left="6240" w:hanging="6240" w:hangingChars="2600"/>
              <w:jc w:val="center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baseline"/>
        <w:rPr>
          <w:rFonts w:hint="eastAsia" w:ascii="楷体_GB2312" w:hAnsi="Times New Roman" w:eastAsia="楷体_GB2312" w:cs="Times New Roman"/>
          <w:kern w:val="0"/>
          <w:sz w:val="24"/>
          <w:szCs w:val="1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U0MWNmMzk5ZTU4NDUxZDEyMTVlYzZiZTQxY2EifQ=="/>
  </w:docVars>
  <w:rsids>
    <w:rsidRoot w:val="3DA00554"/>
    <w:rsid w:val="1DD05E75"/>
    <w:rsid w:val="1FAB0A8F"/>
    <w:rsid w:val="2A6903E7"/>
    <w:rsid w:val="3DA00554"/>
    <w:rsid w:val="423D0095"/>
    <w:rsid w:val="5CB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2023-09-25T06:33:00Z</dcterms:created>
  <dc:creator>Li</dc:creator>
  <cp:lastModifiedBy>Li</cp:lastModifiedBy>
  <dcterms:modified xsi:type="dcterms:W3CDTF">2023-09-25T06:43:22Z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DCF6ED5D81D943759ADD0C1E83CD38B2_11</vt:lpwstr>
  </property>
</Properties>
</file>